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1723E0" w:rsidRPr="0013111A" w14:paraId="05239AC1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  <w:hideMark/>
          </w:tcPr>
          <w:p w14:paraId="2AB1E179" w14:textId="77777777" w:rsidR="001723E0" w:rsidRPr="0013111A" w:rsidRDefault="001723E0" w:rsidP="006372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31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МБОУ «Гимназия № 32» НМР РТ</w:t>
            </w:r>
          </w:p>
        </w:tc>
      </w:tr>
      <w:tr w:rsidR="001723E0" w:rsidRPr="0013111A" w14:paraId="6F66E646" w14:textId="77777777" w:rsidTr="0063720C">
        <w:trPr>
          <w:trHeight w:val="405"/>
        </w:trPr>
        <w:tc>
          <w:tcPr>
            <w:tcW w:w="15417" w:type="dxa"/>
            <w:shd w:val="clear" w:color="auto" w:fill="auto"/>
            <w:noWrap/>
          </w:tcPr>
          <w:p w14:paraId="083CBA6C" w14:textId="77777777" w:rsidR="003744BE" w:rsidRPr="00AC6C13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IX</w:t>
            </w:r>
            <w:r w:rsidRPr="00AC6C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региональная научно-практическая конференция учащихся</w:t>
            </w:r>
          </w:p>
          <w:p w14:paraId="5E3762E3" w14:textId="4F3572AE" w:rsidR="001723E0" w:rsidRDefault="003744BE" w:rsidP="00374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6C13">
              <w:rPr>
                <w:rFonts w:ascii="Times New Roman" w:hAnsi="Times New Roman" w:cs="Times New Roman"/>
                <w:b/>
                <w:sz w:val="28"/>
                <w:szCs w:val="28"/>
              </w:rPr>
              <w:t>«Сохранение и развитие историко-культурного и духовного наследия России»</w:t>
            </w:r>
          </w:p>
          <w:p w14:paraId="0DD99647" w14:textId="77777777" w:rsidR="001723E0" w:rsidRPr="0013111A" w:rsidRDefault="001723E0" w:rsidP="000E53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5442118F" w14:textId="77777777" w:rsidR="00E62B65" w:rsidRPr="0054263C" w:rsidRDefault="00E62B65" w:rsidP="00E62B65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4263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Секция</w:t>
      </w:r>
      <w:r w:rsidRPr="0054263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 «Этнография»</w:t>
      </w:r>
    </w:p>
    <w:p w14:paraId="05A89084" w14:textId="08903425" w:rsidR="00E62B65" w:rsidRPr="0054263C" w:rsidRDefault="00E62B65" w:rsidP="00E62B65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4263C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  <w:t>Исследовательские работы, основанные на анализе</w:t>
      </w:r>
      <w:r w:rsidRPr="0054263C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национальной культуры </w:t>
      </w:r>
    </w:p>
    <w:p w14:paraId="599D0C61" w14:textId="1365E8E3" w:rsidR="001723E0" w:rsidRPr="000E53B2" w:rsidRDefault="00E62B65" w:rsidP="000E53B2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4263C">
        <w:rPr>
          <w:rFonts w:ascii="Times New Roman" w:hAnsi="Times New Roman" w:cs="Times New Roman"/>
          <w:b/>
          <w:bCs/>
          <w:color w:val="C00000"/>
          <w:sz w:val="28"/>
          <w:szCs w:val="28"/>
        </w:rPr>
        <w:t>и быта в сказках народов России, 2-6 классы</w:t>
      </w:r>
    </w:p>
    <w:p w14:paraId="78F0D64D" w14:textId="77777777" w:rsidR="001723E0" w:rsidRPr="00F00CA8" w:rsidRDefault="001723E0" w:rsidP="001723E0">
      <w:pPr>
        <w:spacing w:after="0"/>
        <w:ind w:firstLine="709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</w:p>
    <w:tbl>
      <w:tblPr>
        <w:tblStyle w:val="a7"/>
        <w:tblW w:w="15310" w:type="dxa"/>
        <w:tblInd w:w="-601" w:type="dxa"/>
        <w:tblLook w:val="04A0" w:firstRow="1" w:lastRow="0" w:firstColumn="1" w:lastColumn="0" w:noHBand="0" w:noVBand="1"/>
      </w:tblPr>
      <w:tblGrid>
        <w:gridCol w:w="459"/>
        <w:gridCol w:w="1785"/>
        <w:gridCol w:w="2125"/>
        <w:gridCol w:w="858"/>
        <w:gridCol w:w="3952"/>
        <w:gridCol w:w="1965"/>
        <w:gridCol w:w="1988"/>
        <w:gridCol w:w="2178"/>
      </w:tblGrid>
      <w:tr w:rsidR="00456975" w:rsidRPr="00456975" w14:paraId="12251CD2" w14:textId="0AC0BB3C" w:rsidTr="00456975">
        <w:tc>
          <w:tcPr>
            <w:tcW w:w="459" w:type="dxa"/>
          </w:tcPr>
          <w:p w14:paraId="4A5A4BD9" w14:textId="77777777" w:rsidR="00456975" w:rsidRPr="00456975" w:rsidRDefault="00456975" w:rsidP="00456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85" w:type="dxa"/>
          </w:tcPr>
          <w:p w14:paraId="051C91B0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учащегося</w:t>
            </w:r>
          </w:p>
        </w:tc>
        <w:tc>
          <w:tcPr>
            <w:tcW w:w="2125" w:type="dxa"/>
          </w:tcPr>
          <w:p w14:paraId="340DB5D9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МБОУ</w:t>
            </w:r>
          </w:p>
        </w:tc>
        <w:tc>
          <w:tcPr>
            <w:tcW w:w="858" w:type="dxa"/>
          </w:tcPr>
          <w:p w14:paraId="0D06266B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952" w:type="dxa"/>
          </w:tcPr>
          <w:p w14:paraId="3FFC8F84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работы</w:t>
            </w:r>
          </w:p>
        </w:tc>
        <w:tc>
          <w:tcPr>
            <w:tcW w:w="1965" w:type="dxa"/>
          </w:tcPr>
          <w:p w14:paraId="571AA114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руководителя</w:t>
            </w:r>
          </w:p>
        </w:tc>
        <w:tc>
          <w:tcPr>
            <w:tcW w:w="1988" w:type="dxa"/>
          </w:tcPr>
          <w:p w14:paraId="33A26C36" w14:textId="7777777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2178" w:type="dxa"/>
          </w:tcPr>
          <w:p w14:paraId="1EDB914A" w14:textId="72131CE0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456975" w:rsidRPr="00456975" w14:paraId="3B9940A3" w14:textId="77777777" w:rsidTr="00456975">
        <w:tc>
          <w:tcPr>
            <w:tcW w:w="459" w:type="dxa"/>
          </w:tcPr>
          <w:p w14:paraId="6D2AAFEB" w14:textId="09BFA69F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14:paraId="19ABCE3F" w14:textId="3C60926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Зубаирова Алина </w:t>
            </w:r>
          </w:p>
        </w:tc>
        <w:tc>
          <w:tcPr>
            <w:tcW w:w="2125" w:type="dxa"/>
          </w:tcPr>
          <w:p w14:paraId="6F1414BC" w14:textId="116C8560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706C65EF" w14:textId="0B455D3D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2" w:type="dxa"/>
          </w:tcPr>
          <w:p w14:paraId="098F628F" w14:textId="7F16AAD3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«Зачины и финалы в народных сказках»</w:t>
            </w:r>
          </w:p>
        </w:tc>
        <w:tc>
          <w:tcPr>
            <w:tcW w:w="1965" w:type="dxa"/>
          </w:tcPr>
          <w:p w14:paraId="5CC4CE9B" w14:textId="23A44D4D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Наталия Николоевна, Булатова Алсу Фанировна</w:t>
            </w:r>
          </w:p>
        </w:tc>
        <w:tc>
          <w:tcPr>
            <w:tcW w:w="1988" w:type="dxa"/>
          </w:tcPr>
          <w:p w14:paraId="0536F52A" w14:textId="71364522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28681278" w14:textId="14DD869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456975" w:rsidRPr="00456975" w14:paraId="024C7CB2" w14:textId="77777777" w:rsidTr="00456975">
        <w:tc>
          <w:tcPr>
            <w:tcW w:w="459" w:type="dxa"/>
          </w:tcPr>
          <w:p w14:paraId="68EA212B" w14:textId="1867E2CD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14:paraId="79076228" w14:textId="5FDD50DC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Разетдинова Камиля </w:t>
            </w:r>
          </w:p>
        </w:tc>
        <w:tc>
          <w:tcPr>
            <w:tcW w:w="2125" w:type="dxa"/>
          </w:tcPr>
          <w:p w14:paraId="2B4D9C2F" w14:textId="1767BC0B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5B6D7018" w14:textId="01A5A686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52" w:type="dxa"/>
          </w:tcPr>
          <w:p w14:paraId="10722B54" w14:textId="4AF222D1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5697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Анималистические образы в татарских и в русских народных сказках </w:t>
            </w:r>
            <w:r w:rsidRPr="0045697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965" w:type="dxa"/>
          </w:tcPr>
          <w:p w14:paraId="462E9859" w14:textId="7777777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Булатова </w:t>
            </w:r>
          </w:p>
          <w:p w14:paraId="06F4EA7E" w14:textId="04976D45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Алсу Фанировна</w:t>
            </w:r>
          </w:p>
        </w:tc>
        <w:tc>
          <w:tcPr>
            <w:tcW w:w="1988" w:type="dxa"/>
          </w:tcPr>
          <w:p w14:paraId="7CD4A75B" w14:textId="4047A8DD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0525481F" w14:textId="1825F3FD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1 степени</w:t>
            </w:r>
          </w:p>
        </w:tc>
      </w:tr>
      <w:tr w:rsidR="00456975" w:rsidRPr="00456975" w14:paraId="77CF438A" w14:textId="77777777" w:rsidTr="00456975">
        <w:tc>
          <w:tcPr>
            <w:tcW w:w="459" w:type="dxa"/>
          </w:tcPr>
          <w:p w14:paraId="6E4DB6B4" w14:textId="64749F6C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14:paraId="3667186B" w14:textId="030DF240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Струков Константин</w:t>
            </w:r>
          </w:p>
        </w:tc>
        <w:tc>
          <w:tcPr>
            <w:tcW w:w="2125" w:type="dxa"/>
          </w:tcPr>
          <w:p w14:paraId="2C20929F" w14:textId="491343B6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№25"</w:t>
            </w:r>
          </w:p>
        </w:tc>
        <w:tc>
          <w:tcPr>
            <w:tcW w:w="858" w:type="dxa"/>
          </w:tcPr>
          <w:p w14:paraId="78A597C1" w14:textId="03197B62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2" w:type="dxa"/>
          </w:tcPr>
          <w:p w14:paraId="039F160D" w14:textId="7777777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«Сходство и различие сюжетов русской народной сказки</w:t>
            </w:r>
          </w:p>
          <w:p w14:paraId="03BBB796" w14:textId="091DB41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«Лисичка сестричка и волк» и татарской народной сказки «Лиса и волк»</w:t>
            </w:r>
          </w:p>
        </w:tc>
        <w:tc>
          <w:tcPr>
            <w:tcW w:w="1965" w:type="dxa"/>
          </w:tcPr>
          <w:p w14:paraId="537E9B55" w14:textId="539285C6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Курикова Ольга Николаевна</w:t>
            </w:r>
          </w:p>
        </w:tc>
        <w:tc>
          <w:tcPr>
            <w:tcW w:w="1988" w:type="dxa"/>
          </w:tcPr>
          <w:p w14:paraId="3B19DB4E" w14:textId="3722ED0D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69FF077D" w14:textId="51ECE2CA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456975" w:rsidRPr="00456975" w14:paraId="03518E2A" w14:textId="77777777" w:rsidTr="00456975">
        <w:tc>
          <w:tcPr>
            <w:tcW w:w="459" w:type="dxa"/>
          </w:tcPr>
          <w:p w14:paraId="409BF4C4" w14:textId="6914E0FA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785" w:type="dxa"/>
          </w:tcPr>
          <w:p w14:paraId="3A09ECC7" w14:textId="4873E0C9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Мингазов Карим </w:t>
            </w:r>
          </w:p>
        </w:tc>
        <w:tc>
          <w:tcPr>
            <w:tcW w:w="2125" w:type="dxa"/>
          </w:tcPr>
          <w:p w14:paraId="29CD6583" w14:textId="76EF53C0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"СОШ№8"</w:t>
            </w:r>
          </w:p>
        </w:tc>
        <w:tc>
          <w:tcPr>
            <w:tcW w:w="858" w:type="dxa"/>
          </w:tcPr>
          <w:p w14:paraId="47BC168D" w14:textId="566CE71B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52" w:type="dxa"/>
          </w:tcPr>
          <w:p w14:paraId="15B9EF66" w14:textId="2AEAE87A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«В чудесных лапоточках по сказочным тропинкам»</w:t>
            </w:r>
          </w:p>
        </w:tc>
        <w:tc>
          <w:tcPr>
            <w:tcW w:w="1965" w:type="dxa"/>
          </w:tcPr>
          <w:p w14:paraId="10E558DB" w14:textId="7777777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Агеева </w:t>
            </w:r>
          </w:p>
          <w:p w14:paraId="1921DD2C" w14:textId="498E7671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Николаевна</w:t>
            </w:r>
          </w:p>
        </w:tc>
        <w:tc>
          <w:tcPr>
            <w:tcW w:w="1988" w:type="dxa"/>
          </w:tcPr>
          <w:p w14:paraId="432E8E8A" w14:textId="79629F52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6C1F2EC1" w14:textId="5786F790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2 степени</w:t>
            </w:r>
          </w:p>
        </w:tc>
      </w:tr>
      <w:tr w:rsidR="00456975" w:rsidRPr="00456975" w14:paraId="075B7BEF" w14:textId="77777777" w:rsidTr="00456975">
        <w:tc>
          <w:tcPr>
            <w:tcW w:w="459" w:type="dxa"/>
          </w:tcPr>
          <w:p w14:paraId="4EC50D23" w14:textId="6107C27E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785" w:type="dxa"/>
          </w:tcPr>
          <w:p w14:paraId="7895CB7B" w14:textId="653CCF8F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Хайдаров Карим, Нургатин Ильфар</w:t>
            </w:r>
          </w:p>
        </w:tc>
        <w:tc>
          <w:tcPr>
            <w:tcW w:w="2125" w:type="dxa"/>
          </w:tcPr>
          <w:p w14:paraId="25AC30BC" w14:textId="68F39FA7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«Гимназия №25»</w:t>
            </w:r>
          </w:p>
        </w:tc>
        <w:tc>
          <w:tcPr>
            <w:tcW w:w="858" w:type="dxa"/>
          </w:tcPr>
          <w:p w14:paraId="59D66A4C" w14:textId="6540A96D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52" w:type="dxa"/>
          </w:tcPr>
          <w:p w14:paraId="11B8C2D3" w14:textId="7CB099AE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«Игра-народная традиция»</w:t>
            </w:r>
          </w:p>
        </w:tc>
        <w:tc>
          <w:tcPr>
            <w:tcW w:w="1965" w:type="dxa"/>
          </w:tcPr>
          <w:p w14:paraId="1E04954F" w14:textId="77777777" w:rsidR="00456975" w:rsidRPr="00456975" w:rsidRDefault="00456975" w:rsidP="00456975">
            <w:pPr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 xml:space="preserve">сипова </w:t>
            </w:r>
            <w:r w:rsidRPr="0045697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456975">
              <w:rPr>
                <w:rFonts w:ascii="Times New Roman" w:hAnsi="Times New Roman" w:cs="Times New Roman"/>
                <w:sz w:val="24"/>
                <w:szCs w:val="24"/>
              </w:rPr>
              <w:instrText>HYPERLINK "https://multiurok.ru/uekmxfxfrjcbgjdf" \t "_blank"</w:instrText>
            </w:r>
            <w:r w:rsidRPr="00456975">
              <w:rPr>
                <w:rFonts w:ascii="Times New Roman" w:hAnsi="Times New Roman" w:cs="Times New Roman"/>
                <w:sz w:val="24"/>
                <w:szCs w:val="24"/>
              </w:rPr>
            </w:r>
            <w:r w:rsidRPr="0045697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14:paraId="30E0BD29" w14:textId="77777777" w:rsidR="00456975" w:rsidRPr="00456975" w:rsidRDefault="00456975" w:rsidP="00456975">
            <w:pPr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456975">
              <w:rPr>
                <w:rStyle w:val="a9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Гульчачак Талиповна</w:t>
            </w:r>
          </w:p>
          <w:p w14:paraId="7816CAA0" w14:textId="38C58FFB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1988" w:type="dxa"/>
          </w:tcPr>
          <w:p w14:paraId="1D686240" w14:textId="0E3171F8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488DEA1F" w14:textId="19EDEC25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456975" w:rsidRPr="00456975" w14:paraId="1C2AAC52" w14:textId="77777777" w:rsidTr="00456975">
        <w:tc>
          <w:tcPr>
            <w:tcW w:w="459" w:type="dxa"/>
          </w:tcPr>
          <w:p w14:paraId="19D3B192" w14:textId="01BD364A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785" w:type="dxa"/>
          </w:tcPr>
          <w:p w14:paraId="694FEF13" w14:textId="4A35DA06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Бигашева Раяна </w:t>
            </w:r>
          </w:p>
        </w:tc>
        <w:tc>
          <w:tcPr>
            <w:tcW w:w="2125" w:type="dxa"/>
          </w:tcPr>
          <w:p w14:paraId="3A939F38" w14:textId="40843336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№32</w:t>
            </w:r>
          </w:p>
        </w:tc>
        <w:tc>
          <w:tcPr>
            <w:tcW w:w="858" w:type="dxa"/>
          </w:tcPr>
          <w:p w14:paraId="4C4FEFB9" w14:textId="2AAD74B6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52" w:type="dxa"/>
          </w:tcPr>
          <w:p w14:paraId="31AC77E1" w14:textId="5B6338A4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«Сравнение культуры и быта башкир и татар на основе народных сказок»</w:t>
            </w:r>
          </w:p>
        </w:tc>
        <w:tc>
          <w:tcPr>
            <w:tcW w:w="1965" w:type="dxa"/>
          </w:tcPr>
          <w:p w14:paraId="407FCD41" w14:textId="0880D335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Кожевникова Елена Александровна</w:t>
            </w:r>
          </w:p>
        </w:tc>
        <w:tc>
          <w:tcPr>
            <w:tcW w:w="1988" w:type="dxa"/>
          </w:tcPr>
          <w:p w14:paraId="01F1FA47" w14:textId="513353BF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3B1B2A18" w14:textId="3920A8C5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456975" w:rsidRPr="00456975" w14:paraId="0C590073" w14:textId="77777777" w:rsidTr="00456975">
        <w:tc>
          <w:tcPr>
            <w:tcW w:w="459" w:type="dxa"/>
          </w:tcPr>
          <w:p w14:paraId="1D881E24" w14:textId="52D8788B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5" w:type="dxa"/>
          </w:tcPr>
          <w:p w14:paraId="09F90DC5" w14:textId="0EF9E6A2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Гильманова Амина </w:t>
            </w:r>
          </w:p>
        </w:tc>
        <w:tc>
          <w:tcPr>
            <w:tcW w:w="2125" w:type="dxa"/>
          </w:tcPr>
          <w:p w14:paraId="3291E501" w14:textId="553B7922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"Гимназия №32"</w:t>
            </w:r>
          </w:p>
        </w:tc>
        <w:tc>
          <w:tcPr>
            <w:tcW w:w="858" w:type="dxa"/>
          </w:tcPr>
          <w:p w14:paraId="220B382C" w14:textId="65A30336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2" w:type="dxa"/>
          </w:tcPr>
          <w:p w14:paraId="39BF241B" w14:textId="77777777" w:rsidR="00456975" w:rsidRPr="00456975" w:rsidRDefault="00456975" w:rsidP="004569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45697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Сопоставительный анализ </w:t>
            </w:r>
          </w:p>
          <w:p w14:paraId="2376BD8A" w14:textId="74D8F274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Cs/>
                <w:sz w:val="24"/>
                <w:szCs w:val="24"/>
              </w:rPr>
              <w:t>колыбельных песен народов Поволжья»</w:t>
            </w:r>
          </w:p>
        </w:tc>
        <w:tc>
          <w:tcPr>
            <w:tcW w:w="1965" w:type="dxa"/>
          </w:tcPr>
          <w:p w14:paraId="41DA3364" w14:textId="77777777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Булатова</w:t>
            </w:r>
          </w:p>
          <w:p w14:paraId="1D520A89" w14:textId="6AF268DB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Алсу Фанировна, Карпова Наталия Николаевна</w:t>
            </w:r>
          </w:p>
        </w:tc>
        <w:tc>
          <w:tcPr>
            <w:tcW w:w="1988" w:type="dxa"/>
          </w:tcPr>
          <w:p w14:paraId="6F6AF478" w14:textId="70AD781E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г. Нижнекамск</w:t>
            </w:r>
          </w:p>
        </w:tc>
        <w:tc>
          <w:tcPr>
            <w:tcW w:w="2178" w:type="dxa"/>
          </w:tcPr>
          <w:p w14:paraId="7531A377" w14:textId="49E5F9BB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3 степени</w:t>
            </w:r>
          </w:p>
        </w:tc>
      </w:tr>
      <w:tr w:rsidR="00456975" w:rsidRPr="00456975" w14:paraId="3D01FD6E" w14:textId="77777777" w:rsidTr="00456975">
        <w:tc>
          <w:tcPr>
            <w:tcW w:w="459" w:type="dxa"/>
          </w:tcPr>
          <w:p w14:paraId="70166904" w14:textId="55954729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785" w:type="dxa"/>
          </w:tcPr>
          <w:p w14:paraId="26C7B537" w14:textId="16AA44E4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Дубина Лев</w:t>
            </w:r>
          </w:p>
        </w:tc>
        <w:tc>
          <w:tcPr>
            <w:tcW w:w="2125" w:type="dxa"/>
          </w:tcPr>
          <w:p w14:paraId="567FD512" w14:textId="1D219D05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"Камскополянская СОШ №1" </w:t>
            </w:r>
          </w:p>
        </w:tc>
        <w:tc>
          <w:tcPr>
            <w:tcW w:w="858" w:type="dxa"/>
          </w:tcPr>
          <w:p w14:paraId="011E086E" w14:textId="2D919984" w:rsidR="00456975" w:rsidRPr="00456975" w:rsidRDefault="00456975" w:rsidP="0045697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52" w:type="dxa"/>
          </w:tcPr>
          <w:p w14:paraId="78362538" w14:textId="45BB287B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«Проявление народной культуры в русских народных сказках»</w:t>
            </w:r>
          </w:p>
        </w:tc>
        <w:tc>
          <w:tcPr>
            <w:tcW w:w="1965" w:type="dxa"/>
          </w:tcPr>
          <w:p w14:paraId="503EDD90" w14:textId="380CD41F" w:rsidR="00456975" w:rsidRPr="00456975" w:rsidRDefault="00456975" w:rsidP="0045697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sz w:val="24"/>
                <w:szCs w:val="24"/>
              </w:rPr>
              <w:t>Шляхтина Юлия Николаевна</w:t>
            </w:r>
          </w:p>
        </w:tc>
        <w:tc>
          <w:tcPr>
            <w:tcW w:w="1988" w:type="dxa"/>
          </w:tcPr>
          <w:p w14:paraId="16C6CB3C" w14:textId="5F327024" w:rsidR="00456975" w:rsidRPr="00456975" w:rsidRDefault="00456975" w:rsidP="004569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6975">
              <w:rPr>
                <w:rFonts w:ascii="Times New Roman" w:hAnsi="Times New Roman" w:cs="Times New Roman"/>
                <w:sz w:val="24"/>
                <w:szCs w:val="24"/>
              </w:rPr>
              <w:t>пгт Камские Поляны</w:t>
            </w:r>
          </w:p>
        </w:tc>
        <w:tc>
          <w:tcPr>
            <w:tcW w:w="2178" w:type="dxa"/>
          </w:tcPr>
          <w:p w14:paraId="442E3DB4" w14:textId="2D050ED7" w:rsidR="00456975" w:rsidRPr="00456975" w:rsidRDefault="00456975" w:rsidP="00456975">
            <w:pPr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</w:pPr>
            <w:r w:rsidRPr="00456975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4"/>
              </w:rPr>
              <w:t>Диплом лауреата</w:t>
            </w:r>
          </w:p>
        </w:tc>
      </w:tr>
    </w:tbl>
    <w:p w14:paraId="73D72801" w14:textId="77777777" w:rsidR="00F12C76" w:rsidRDefault="00F12C76" w:rsidP="006C0B77">
      <w:pPr>
        <w:spacing w:after="0"/>
        <w:ind w:firstLine="709"/>
        <w:jc w:val="both"/>
      </w:pPr>
    </w:p>
    <w:sectPr w:rsidR="00F12C76" w:rsidSect="000E53B2">
      <w:pgSz w:w="16838" w:h="11906" w:orient="landscape" w:code="9"/>
      <w:pgMar w:top="709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0374"/>
    <w:rsid w:val="00002F9F"/>
    <w:rsid w:val="000A09B7"/>
    <w:rsid w:val="000E53B2"/>
    <w:rsid w:val="000F789E"/>
    <w:rsid w:val="00124389"/>
    <w:rsid w:val="0012711F"/>
    <w:rsid w:val="001458F8"/>
    <w:rsid w:val="001723E0"/>
    <w:rsid w:val="00180AF9"/>
    <w:rsid w:val="00220FE9"/>
    <w:rsid w:val="00254E4B"/>
    <w:rsid w:val="00260374"/>
    <w:rsid w:val="002A0B2C"/>
    <w:rsid w:val="002F1A75"/>
    <w:rsid w:val="00340E36"/>
    <w:rsid w:val="003744BE"/>
    <w:rsid w:val="003C47D0"/>
    <w:rsid w:val="00456975"/>
    <w:rsid w:val="004B0ADA"/>
    <w:rsid w:val="004B5A5C"/>
    <w:rsid w:val="0051476D"/>
    <w:rsid w:val="005156B5"/>
    <w:rsid w:val="005676B6"/>
    <w:rsid w:val="00654D10"/>
    <w:rsid w:val="00671073"/>
    <w:rsid w:val="006C0B77"/>
    <w:rsid w:val="006D6F21"/>
    <w:rsid w:val="006F65F3"/>
    <w:rsid w:val="006F6A44"/>
    <w:rsid w:val="00747321"/>
    <w:rsid w:val="00755FBE"/>
    <w:rsid w:val="00800560"/>
    <w:rsid w:val="008242FF"/>
    <w:rsid w:val="00825407"/>
    <w:rsid w:val="00870751"/>
    <w:rsid w:val="00875DDA"/>
    <w:rsid w:val="00922C48"/>
    <w:rsid w:val="009E244A"/>
    <w:rsid w:val="00AB1A45"/>
    <w:rsid w:val="00B55635"/>
    <w:rsid w:val="00B915B7"/>
    <w:rsid w:val="00B94706"/>
    <w:rsid w:val="00BA6128"/>
    <w:rsid w:val="00BE5157"/>
    <w:rsid w:val="00C33E51"/>
    <w:rsid w:val="00C358A0"/>
    <w:rsid w:val="00D269E2"/>
    <w:rsid w:val="00DF6078"/>
    <w:rsid w:val="00E405DA"/>
    <w:rsid w:val="00E62B65"/>
    <w:rsid w:val="00E8336A"/>
    <w:rsid w:val="00E92631"/>
    <w:rsid w:val="00E93BA7"/>
    <w:rsid w:val="00EA59DF"/>
    <w:rsid w:val="00EB5B70"/>
    <w:rsid w:val="00EE4070"/>
    <w:rsid w:val="00F00CA8"/>
    <w:rsid w:val="00F12C76"/>
    <w:rsid w:val="00F1773D"/>
    <w:rsid w:val="00F63486"/>
    <w:rsid w:val="00F63ADF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38C5"/>
  <w15:chartTrackingRefBased/>
  <w15:docId w15:val="{6E6821D3-FCED-4522-94F9-CD24D93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3E0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5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156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5156B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5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156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156B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Strong"/>
    <w:basedOn w:val="a0"/>
    <w:uiPriority w:val="22"/>
    <w:qFormat/>
    <w:rsid w:val="005156B5"/>
    <w:rPr>
      <w:b/>
      <w:bCs/>
    </w:rPr>
  </w:style>
  <w:style w:type="character" w:styleId="a4">
    <w:name w:val="Emphasis"/>
    <w:basedOn w:val="a0"/>
    <w:uiPriority w:val="20"/>
    <w:qFormat/>
    <w:rsid w:val="005156B5"/>
    <w:rPr>
      <w:i/>
      <w:iCs/>
    </w:rPr>
  </w:style>
  <w:style w:type="paragraph" w:styleId="a5">
    <w:name w:val="No Spacing"/>
    <w:uiPriority w:val="1"/>
    <w:qFormat/>
    <w:rsid w:val="005156B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156B5"/>
    <w:pPr>
      <w:ind w:left="720"/>
      <w:contextualSpacing/>
    </w:pPr>
  </w:style>
  <w:style w:type="table" w:styleId="a7">
    <w:name w:val="Table Grid"/>
    <w:basedOn w:val="a1"/>
    <w:uiPriority w:val="39"/>
    <w:rsid w:val="00172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5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62B65"/>
    <w:rPr>
      <w:color w:val="1155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4535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5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Давлетшина</dc:creator>
  <cp:keywords/>
  <dc:description/>
  <cp:lastModifiedBy>Вероника Давлетшина</cp:lastModifiedBy>
  <cp:revision>51</cp:revision>
  <cp:lastPrinted>2023-12-02T17:00:00Z</cp:lastPrinted>
  <dcterms:created xsi:type="dcterms:W3CDTF">2022-11-10T15:46:00Z</dcterms:created>
  <dcterms:modified xsi:type="dcterms:W3CDTF">2023-12-15T16:33:00Z</dcterms:modified>
</cp:coreProperties>
</file>